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088B8" w14:textId="77777777" w:rsidR="00761CCD" w:rsidRDefault="00FB538B" w:rsidP="00AC5867">
      <w:pPr>
        <w:pStyle w:val="Paragraph"/>
        <w:numPr>
          <w:ilvl w:val="0"/>
          <w:numId w:val="6"/>
        </w:numPr>
        <w:overflowPunct/>
        <w:autoSpaceDE/>
        <w:autoSpaceDN/>
        <w:adjustRightInd/>
        <w:spacing w:before="240" w:after="0"/>
        <w:ind w:left="357" w:hanging="357"/>
        <w:jc w:val="both"/>
        <w:rPr>
          <w:rFonts w:cs="Arial"/>
          <w:szCs w:val="22"/>
        </w:rPr>
      </w:pPr>
      <w:bookmarkStart w:id="0" w:name="_GoBack"/>
      <w:bookmarkEnd w:id="0"/>
      <w:r w:rsidRPr="00A46D6C">
        <w:rPr>
          <w:rFonts w:cs="Arial"/>
          <w:szCs w:val="22"/>
        </w:rPr>
        <w:t xml:space="preserve">Jobs Queensland’s </w:t>
      </w:r>
      <w:r w:rsidR="00FF19B8">
        <w:rPr>
          <w:rFonts w:cs="Arial"/>
          <w:szCs w:val="22"/>
        </w:rPr>
        <w:t xml:space="preserve">(JQ) </w:t>
      </w:r>
      <w:r w:rsidRPr="00A46D6C">
        <w:rPr>
          <w:rFonts w:cs="Arial"/>
          <w:i/>
          <w:szCs w:val="22"/>
        </w:rPr>
        <w:t>Advancing Manufacturing Skills: A Skills, Training and Workforce Development Strategy for the Manufacturing Industry in Queensland</w:t>
      </w:r>
      <w:r w:rsidRPr="00A46D6C">
        <w:rPr>
          <w:rFonts w:cs="Arial"/>
          <w:szCs w:val="22"/>
        </w:rPr>
        <w:t xml:space="preserve"> (the </w:t>
      </w:r>
      <w:r w:rsidR="00FA41AF">
        <w:rPr>
          <w:rFonts w:cs="Arial"/>
          <w:szCs w:val="22"/>
        </w:rPr>
        <w:t>s</w:t>
      </w:r>
      <w:r w:rsidRPr="00A46D6C">
        <w:rPr>
          <w:rFonts w:cs="Arial"/>
          <w:szCs w:val="22"/>
        </w:rPr>
        <w:t>trategy) has been developed as part of the Queensland Advanced Manufacturing 10-Year Road</w:t>
      </w:r>
      <w:r w:rsidR="006372F6">
        <w:rPr>
          <w:rFonts w:cs="Arial"/>
          <w:szCs w:val="22"/>
        </w:rPr>
        <w:t>map and Action Plan</w:t>
      </w:r>
      <w:r w:rsidRPr="00A46D6C">
        <w:rPr>
          <w:rFonts w:cs="Arial"/>
          <w:szCs w:val="22"/>
        </w:rPr>
        <w:t xml:space="preserve">. </w:t>
      </w:r>
    </w:p>
    <w:p w14:paraId="0DA33B98" w14:textId="104722D9" w:rsidR="00FB538B" w:rsidRPr="00A46D6C" w:rsidRDefault="00FB538B" w:rsidP="00AC5867">
      <w:pPr>
        <w:pStyle w:val="Paragraph"/>
        <w:numPr>
          <w:ilvl w:val="0"/>
          <w:numId w:val="6"/>
        </w:numPr>
        <w:overflowPunct/>
        <w:autoSpaceDE/>
        <w:autoSpaceDN/>
        <w:adjustRightInd/>
        <w:spacing w:before="240" w:after="0"/>
        <w:ind w:left="357" w:hanging="357"/>
        <w:jc w:val="both"/>
        <w:rPr>
          <w:rFonts w:cs="Arial"/>
          <w:szCs w:val="22"/>
        </w:rPr>
      </w:pPr>
      <w:r w:rsidRPr="00A46D6C">
        <w:rPr>
          <w:rFonts w:cs="Arial"/>
          <w:szCs w:val="22"/>
        </w:rPr>
        <w:t xml:space="preserve">The </w:t>
      </w:r>
      <w:r w:rsidR="00FA41AF">
        <w:rPr>
          <w:rFonts w:cs="Arial"/>
          <w:szCs w:val="22"/>
        </w:rPr>
        <w:t>s</w:t>
      </w:r>
      <w:r w:rsidR="00FA41AF" w:rsidRPr="00A46D6C">
        <w:rPr>
          <w:rFonts w:cs="Arial"/>
          <w:szCs w:val="22"/>
        </w:rPr>
        <w:t xml:space="preserve">trategy </w:t>
      </w:r>
      <w:r w:rsidRPr="00A46D6C">
        <w:rPr>
          <w:rFonts w:cs="Arial"/>
          <w:szCs w:val="22"/>
        </w:rPr>
        <w:t xml:space="preserve">identifies the opportunities and challenges within Queensland’s manufacturing industry, and outlines how the dynamic nature of advanced manufacturing continues to challenge the currency of </w:t>
      </w:r>
      <w:r w:rsidR="00824132">
        <w:rPr>
          <w:rFonts w:cs="Arial"/>
          <w:szCs w:val="22"/>
        </w:rPr>
        <w:t xml:space="preserve">business process and </w:t>
      </w:r>
      <w:r w:rsidRPr="00A46D6C">
        <w:rPr>
          <w:rFonts w:cs="Arial"/>
          <w:szCs w:val="22"/>
        </w:rPr>
        <w:t xml:space="preserve">workforce skills, requiring </w:t>
      </w:r>
      <w:r w:rsidR="00824132">
        <w:rPr>
          <w:rFonts w:cs="Arial"/>
          <w:szCs w:val="22"/>
        </w:rPr>
        <w:t xml:space="preserve">both management and employees </w:t>
      </w:r>
      <w:r w:rsidRPr="00A46D6C">
        <w:rPr>
          <w:rFonts w:cs="Arial"/>
          <w:szCs w:val="22"/>
        </w:rPr>
        <w:t>to continually adapt and build capability.</w:t>
      </w:r>
    </w:p>
    <w:p w14:paraId="79BF2DBC" w14:textId="4C73335C" w:rsidR="00FF19B8" w:rsidRDefault="00914524" w:rsidP="00AC5867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>
        <w:rPr>
          <w:rFonts w:ascii="Arial" w:hAnsi="Arial" w:cs="Arial"/>
          <w:color w:val="auto"/>
          <w:sz w:val="22"/>
          <w:szCs w:val="22"/>
          <w:lang w:eastAsia="zh-CN"/>
        </w:rPr>
        <w:t xml:space="preserve">A </w:t>
      </w:r>
      <w:r w:rsidR="00FB538B" w:rsidRPr="00A46D6C">
        <w:rPr>
          <w:rFonts w:ascii="Arial" w:hAnsi="Arial" w:cs="Arial"/>
          <w:color w:val="auto"/>
          <w:sz w:val="22"/>
          <w:szCs w:val="22"/>
          <w:lang w:eastAsia="zh-CN"/>
        </w:rPr>
        <w:t>collaborative whole</w:t>
      </w:r>
      <w:r w:rsidR="00FF19B8">
        <w:rPr>
          <w:rFonts w:ascii="Arial" w:hAnsi="Arial" w:cs="Arial"/>
          <w:color w:val="auto"/>
          <w:sz w:val="22"/>
          <w:szCs w:val="22"/>
          <w:lang w:eastAsia="zh-CN"/>
        </w:rPr>
        <w:noBreakHyphen/>
        <w:t>of</w:t>
      </w:r>
      <w:r w:rsidR="00FF19B8">
        <w:rPr>
          <w:rFonts w:ascii="Arial" w:hAnsi="Arial" w:cs="Arial"/>
          <w:color w:val="auto"/>
          <w:sz w:val="22"/>
          <w:szCs w:val="22"/>
          <w:lang w:eastAsia="zh-CN"/>
        </w:rPr>
        <w:noBreakHyphen/>
      </w:r>
      <w:r w:rsidR="00E8683E">
        <w:rPr>
          <w:rFonts w:ascii="Arial" w:hAnsi="Arial" w:cs="Arial"/>
          <w:color w:val="auto"/>
          <w:sz w:val="22"/>
          <w:szCs w:val="22"/>
          <w:lang w:eastAsia="zh-CN"/>
        </w:rPr>
        <w:t>G</w:t>
      </w:r>
      <w:r w:rsidR="00FB538B" w:rsidRPr="00A46D6C">
        <w:rPr>
          <w:rFonts w:ascii="Arial" w:hAnsi="Arial" w:cs="Arial"/>
          <w:color w:val="auto"/>
          <w:sz w:val="22"/>
          <w:szCs w:val="22"/>
          <w:lang w:eastAsia="zh-CN"/>
        </w:rPr>
        <w:t xml:space="preserve">overnment and industry approach is required to achieve the intended outcomes for </w:t>
      </w:r>
      <w:r w:rsidR="00294BD3">
        <w:rPr>
          <w:rFonts w:ascii="Arial" w:hAnsi="Arial" w:cs="Arial"/>
          <w:color w:val="auto"/>
          <w:sz w:val="22"/>
          <w:szCs w:val="22"/>
          <w:lang w:eastAsia="zh-CN"/>
        </w:rPr>
        <w:t xml:space="preserve">Queensland’s </w:t>
      </w:r>
      <w:r w:rsidR="00FB538B" w:rsidRPr="00A46D6C">
        <w:rPr>
          <w:rFonts w:ascii="Arial" w:hAnsi="Arial" w:cs="Arial"/>
          <w:color w:val="auto"/>
          <w:sz w:val="22"/>
          <w:szCs w:val="22"/>
          <w:lang w:eastAsia="zh-CN"/>
        </w:rPr>
        <w:t xml:space="preserve">manufacturing industry. Establishment of a Manufacturing Skills </w:t>
      </w:r>
      <w:r w:rsidR="006E45B4">
        <w:rPr>
          <w:rFonts w:ascii="Arial" w:hAnsi="Arial" w:cs="Arial"/>
          <w:color w:val="auto"/>
          <w:sz w:val="22"/>
          <w:szCs w:val="22"/>
          <w:lang w:eastAsia="zh-CN"/>
        </w:rPr>
        <w:t xml:space="preserve">Working Group (MSWG) </w:t>
      </w:r>
      <w:r w:rsidR="00294BD3">
        <w:rPr>
          <w:rFonts w:ascii="Arial" w:hAnsi="Arial" w:cs="Arial"/>
          <w:color w:val="auto"/>
          <w:sz w:val="22"/>
          <w:szCs w:val="22"/>
          <w:lang w:eastAsia="zh-CN"/>
        </w:rPr>
        <w:t xml:space="preserve">is </w:t>
      </w:r>
      <w:r w:rsidR="00FB538B" w:rsidRPr="00A46D6C">
        <w:rPr>
          <w:rFonts w:ascii="Arial" w:hAnsi="Arial" w:cs="Arial"/>
          <w:color w:val="auto"/>
          <w:sz w:val="22"/>
          <w:szCs w:val="22"/>
          <w:lang w:eastAsia="zh-CN"/>
        </w:rPr>
        <w:t>lead</w:t>
      </w:r>
      <w:r w:rsidR="00294BD3">
        <w:rPr>
          <w:rFonts w:ascii="Arial" w:hAnsi="Arial" w:cs="Arial"/>
          <w:color w:val="auto"/>
          <w:sz w:val="22"/>
          <w:szCs w:val="22"/>
          <w:lang w:eastAsia="zh-CN"/>
        </w:rPr>
        <w:t>ing</w:t>
      </w:r>
      <w:r w:rsidR="00FB538B" w:rsidRPr="00A46D6C">
        <w:rPr>
          <w:rFonts w:ascii="Arial" w:hAnsi="Arial" w:cs="Arial"/>
          <w:color w:val="auto"/>
          <w:sz w:val="22"/>
          <w:szCs w:val="22"/>
          <w:lang w:eastAsia="zh-CN"/>
        </w:rPr>
        <w:t xml:space="preserve"> this work, comprising relevant agencies and key stakeholder groups</w:t>
      </w:r>
      <w:r w:rsidR="00294BD3">
        <w:rPr>
          <w:rFonts w:ascii="Arial" w:hAnsi="Arial" w:cs="Arial"/>
          <w:color w:val="auto"/>
          <w:sz w:val="22"/>
          <w:szCs w:val="22"/>
          <w:lang w:eastAsia="zh-CN"/>
        </w:rPr>
        <w:t>,</w:t>
      </w:r>
      <w:r w:rsidR="00FB538B" w:rsidRPr="00A46D6C">
        <w:rPr>
          <w:rFonts w:ascii="Arial" w:hAnsi="Arial" w:cs="Arial"/>
          <w:color w:val="auto"/>
          <w:sz w:val="22"/>
          <w:szCs w:val="22"/>
          <w:lang w:eastAsia="zh-CN"/>
        </w:rPr>
        <w:t xml:space="preserve"> such as industry representatives.</w:t>
      </w:r>
      <w:r w:rsidR="00294BD3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="00FB538B" w:rsidRPr="00A46D6C">
        <w:rPr>
          <w:rFonts w:ascii="Arial" w:hAnsi="Arial" w:cs="Arial"/>
          <w:color w:val="auto"/>
          <w:sz w:val="22"/>
          <w:szCs w:val="22"/>
          <w:lang w:eastAsia="zh-CN"/>
        </w:rPr>
        <w:t xml:space="preserve">The </w:t>
      </w:r>
      <w:r w:rsidR="006E45B4">
        <w:rPr>
          <w:rFonts w:ascii="Arial" w:hAnsi="Arial" w:cs="Arial"/>
          <w:color w:val="auto"/>
          <w:sz w:val="22"/>
          <w:szCs w:val="22"/>
          <w:lang w:eastAsia="zh-CN"/>
        </w:rPr>
        <w:t>MSWG</w:t>
      </w:r>
      <w:r w:rsidR="00FB538B" w:rsidRPr="00A46D6C">
        <w:rPr>
          <w:rFonts w:ascii="Arial" w:hAnsi="Arial" w:cs="Arial"/>
          <w:color w:val="auto"/>
          <w:sz w:val="22"/>
          <w:szCs w:val="22"/>
          <w:lang w:eastAsia="zh-CN"/>
        </w:rPr>
        <w:t xml:space="preserve"> </w:t>
      </w:r>
      <w:r w:rsidR="00294BD3">
        <w:rPr>
          <w:rFonts w:ascii="Arial" w:hAnsi="Arial" w:cs="Arial"/>
          <w:color w:val="auto"/>
          <w:sz w:val="22"/>
          <w:szCs w:val="22"/>
          <w:lang w:eastAsia="zh-CN"/>
        </w:rPr>
        <w:t>provides</w:t>
      </w:r>
      <w:r w:rsidR="00FB538B" w:rsidRPr="00A46D6C">
        <w:rPr>
          <w:rFonts w:ascii="Arial" w:hAnsi="Arial" w:cs="Arial"/>
          <w:color w:val="auto"/>
          <w:sz w:val="22"/>
          <w:szCs w:val="22"/>
          <w:lang w:eastAsia="zh-CN"/>
        </w:rPr>
        <w:t xml:space="preserve"> governance oversight and suppo</w:t>
      </w:r>
      <w:r w:rsidR="00F6149E">
        <w:rPr>
          <w:rFonts w:ascii="Arial" w:hAnsi="Arial" w:cs="Arial"/>
          <w:color w:val="auto"/>
          <w:sz w:val="22"/>
          <w:szCs w:val="22"/>
          <w:lang w:eastAsia="zh-CN"/>
        </w:rPr>
        <w:t xml:space="preserve">rt of the </w:t>
      </w:r>
      <w:r w:rsidR="00FA41AF">
        <w:rPr>
          <w:rFonts w:ascii="Arial" w:hAnsi="Arial" w:cs="Arial"/>
          <w:color w:val="auto"/>
          <w:sz w:val="22"/>
          <w:szCs w:val="22"/>
          <w:lang w:eastAsia="zh-CN"/>
        </w:rPr>
        <w:t>i</w:t>
      </w:r>
      <w:r w:rsidR="00F6149E">
        <w:rPr>
          <w:rFonts w:ascii="Arial" w:hAnsi="Arial" w:cs="Arial"/>
          <w:color w:val="auto"/>
          <w:sz w:val="22"/>
          <w:szCs w:val="22"/>
          <w:lang w:eastAsia="zh-CN"/>
        </w:rPr>
        <w:t xml:space="preserve">mplementation </w:t>
      </w:r>
      <w:r w:rsidR="00FA41AF">
        <w:rPr>
          <w:rFonts w:ascii="Arial" w:hAnsi="Arial" w:cs="Arial"/>
          <w:color w:val="auto"/>
          <w:sz w:val="22"/>
          <w:szCs w:val="22"/>
          <w:lang w:eastAsia="zh-CN"/>
        </w:rPr>
        <w:t>p</w:t>
      </w:r>
      <w:r w:rsidR="00F6149E">
        <w:rPr>
          <w:rFonts w:ascii="Arial" w:hAnsi="Arial" w:cs="Arial"/>
          <w:color w:val="auto"/>
          <w:sz w:val="22"/>
          <w:szCs w:val="22"/>
          <w:lang w:eastAsia="zh-CN"/>
        </w:rPr>
        <w:t>lan.</w:t>
      </w:r>
    </w:p>
    <w:p w14:paraId="364A8760" w14:textId="77777777" w:rsidR="002F6CBA" w:rsidRPr="00800B9C" w:rsidRDefault="00D6589B" w:rsidP="00AC5867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FF19B8">
        <w:rPr>
          <w:rFonts w:ascii="Arial" w:hAnsi="Arial" w:cs="Arial"/>
          <w:sz w:val="22"/>
          <w:szCs w:val="22"/>
          <w:u w:val="single"/>
        </w:rPr>
        <w:t xml:space="preserve">Cabinet </w:t>
      </w:r>
      <w:bookmarkStart w:id="1" w:name="Text6"/>
      <w:r w:rsidR="002F6CBA">
        <w:rPr>
          <w:rFonts w:ascii="Arial" w:hAnsi="Arial" w:cs="Arial"/>
          <w:sz w:val="22"/>
          <w:szCs w:val="22"/>
          <w:u w:val="single"/>
        </w:rPr>
        <w:t>endorsed</w:t>
      </w:r>
      <w:r w:rsidR="002F6CBA">
        <w:rPr>
          <w:rFonts w:ascii="Arial" w:hAnsi="Arial" w:cs="Arial"/>
          <w:sz w:val="22"/>
          <w:szCs w:val="22"/>
        </w:rPr>
        <w:t xml:space="preserve"> </w:t>
      </w:r>
      <w:r w:rsidR="002F6CBA" w:rsidRPr="00FF19B8">
        <w:rPr>
          <w:rFonts w:ascii="Arial" w:hAnsi="Arial" w:cs="Arial"/>
          <w:sz w:val="22"/>
          <w:szCs w:val="22"/>
        </w:rPr>
        <w:t>the public releas</w:t>
      </w:r>
      <w:r w:rsidR="002F6CBA">
        <w:rPr>
          <w:rFonts w:ascii="Arial" w:hAnsi="Arial" w:cs="Arial"/>
          <w:sz w:val="22"/>
          <w:szCs w:val="22"/>
        </w:rPr>
        <w:t xml:space="preserve">e of the </w:t>
      </w:r>
      <w:r w:rsidR="002F6CBA" w:rsidRPr="00800B9C">
        <w:rPr>
          <w:rFonts w:ascii="Arial" w:hAnsi="Arial" w:cs="Arial"/>
          <w:i/>
          <w:sz w:val="22"/>
          <w:szCs w:val="22"/>
        </w:rPr>
        <w:t>Advancing Manufacturing Skills: A Skills, Training and Workforce Development Strategy for the Manufacturing Industry in Queensland</w:t>
      </w:r>
      <w:r w:rsidR="002F6CBA">
        <w:rPr>
          <w:rFonts w:ascii="Arial" w:hAnsi="Arial" w:cs="Arial"/>
          <w:sz w:val="22"/>
          <w:szCs w:val="22"/>
        </w:rPr>
        <w:t>.</w:t>
      </w:r>
    </w:p>
    <w:p w14:paraId="5A4735A4" w14:textId="77777777" w:rsidR="00FF19B8" w:rsidRPr="00D1207D" w:rsidRDefault="002F6CBA" w:rsidP="00D1207D">
      <w:pPr>
        <w:pStyle w:val="ListParagraph"/>
        <w:numPr>
          <w:ilvl w:val="0"/>
          <w:numId w:val="6"/>
        </w:numPr>
        <w:spacing w:before="240"/>
        <w:ind w:left="357" w:hanging="357"/>
        <w:contextualSpacing w:val="0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D1207D">
        <w:rPr>
          <w:rFonts w:ascii="Arial" w:hAnsi="Arial" w:cs="Arial"/>
          <w:sz w:val="22"/>
          <w:szCs w:val="22"/>
          <w:u w:val="single"/>
        </w:rPr>
        <w:t>Cabinet endorsed</w:t>
      </w:r>
      <w:r w:rsidRPr="00D1207D">
        <w:rPr>
          <w:rFonts w:ascii="Arial" w:hAnsi="Arial" w:cs="Arial"/>
          <w:sz w:val="22"/>
          <w:szCs w:val="22"/>
        </w:rPr>
        <w:t xml:space="preserve"> the establishment of the Manufacturing Skills Working Group. </w:t>
      </w:r>
    </w:p>
    <w:bookmarkEnd w:id="1"/>
    <w:p w14:paraId="78E1AC2B" w14:textId="2ADAB670" w:rsidR="00AC5867" w:rsidRPr="00AC5867" w:rsidRDefault="00D6589B" w:rsidP="00761CCD">
      <w:pPr>
        <w:pStyle w:val="ListParagraph"/>
        <w:numPr>
          <w:ilvl w:val="0"/>
          <w:numId w:val="6"/>
        </w:numPr>
        <w:spacing w:before="360"/>
        <w:ind w:left="357" w:hanging="357"/>
        <w:contextualSpacing w:val="0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AC5867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960152B" w14:textId="295B2469" w:rsidR="00A46D6C" w:rsidRPr="00E63445" w:rsidRDefault="00451F7E" w:rsidP="00761CCD">
      <w:pPr>
        <w:pStyle w:val="ListParagraph"/>
        <w:widowControl w:val="0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rFonts w:ascii="Arial" w:hAnsi="Arial" w:cs="Arial"/>
          <w:i/>
          <w:sz w:val="22"/>
          <w:szCs w:val="22"/>
        </w:rPr>
      </w:pPr>
      <w:hyperlink r:id="rId10" w:history="1">
        <w:r w:rsidR="00FB538B" w:rsidRPr="00E71B34">
          <w:rPr>
            <w:rStyle w:val="Hyperlink"/>
            <w:rFonts w:ascii="Arial" w:hAnsi="Arial" w:cs="Arial"/>
            <w:i/>
            <w:sz w:val="22"/>
            <w:szCs w:val="22"/>
          </w:rPr>
          <w:t>Advancing Manufacturing Skills: A Skills, Training and Workforce Development Strategy for the Manufacturing Industry in Queensland</w:t>
        </w:r>
      </w:hyperlink>
    </w:p>
    <w:sectPr w:rsidR="00A46D6C" w:rsidRPr="00E63445" w:rsidSect="00AC5867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5F553" w14:textId="77777777" w:rsidR="00FC631B" w:rsidRDefault="00FC631B" w:rsidP="00D6589B">
      <w:r>
        <w:separator/>
      </w:r>
    </w:p>
  </w:endnote>
  <w:endnote w:type="continuationSeparator" w:id="0">
    <w:p w14:paraId="6B97EE5D" w14:textId="77777777" w:rsidR="00FC631B" w:rsidRDefault="00FC631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D89FC" w14:textId="77777777" w:rsidR="00FC631B" w:rsidRDefault="00FC631B" w:rsidP="00D6589B">
      <w:r>
        <w:separator/>
      </w:r>
    </w:p>
  </w:footnote>
  <w:footnote w:type="continuationSeparator" w:id="0">
    <w:p w14:paraId="108BC975" w14:textId="77777777" w:rsidR="00FC631B" w:rsidRDefault="00FC631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D58D1" w14:textId="77777777" w:rsidR="009E315F" w:rsidRPr="00937A4A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F952449" w14:textId="77777777" w:rsidR="009E315F" w:rsidRPr="00937A4A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79E06F8" w14:textId="77777777" w:rsidR="009E315F" w:rsidRPr="00937A4A" w:rsidRDefault="009E315F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3B0F30">
      <w:rPr>
        <w:rFonts w:ascii="Arial" w:hAnsi="Arial" w:cs="Arial"/>
        <w:b/>
        <w:sz w:val="22"/>
        <w:szCs w:val="22"/>
      </w:rPr>
      <w:t xml:space="preserve">July </w:t>
    </w:r>
    <w:r>
      <w:rPr>
        <w:rFonts w:ascii="Arial" w:hAnsi="Arial" w:cs="Arial"/>
        <w:b/>
        <w:sz w:val="22"/>
        <w:szCs w:val="22"/>
      </w:rPr>
      <w:t>2</w:t>
    </w:r>
    <w:r w:rsidRPr="003B0F30">
      <w:rPr>
        <w:rFonts w:ascii="Arial" w:hAnsi="Arial" w:cs="Arial"/>
        <w:b/>
        <w:sz w:val="22"/>
        <w:szCs w:val="22"/>
      </w:rPr>
      <w:t>01</w:t>
    </w:r>
    <w:r w:rsidR="003B0F30" w:rsidRPr="003B0F30">
      <w:rPr>
        <w:rFonts w:ascii="Arial" w:hAnsi="Arial" w:cs="Arial"/>
        <w:b/>
        <w:sz w:val="22"/>
        <w:szCs w:val="22"/>
      </w:rPr>
      <w:t>8</w:t>
    </w:r>
  </w:p>
  <w:p w14:paraId="147E3B14" w14:textId="02D4730D" w:rsidR="00CB1501" w:rsidRPr="00AC5867" w:rsidRDefault="006E45B4" w:rsidP="003B0F3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C5867">
      <w:rPr>
        <w:rFonts w:ascii="Arial" w:hAnsi="Arial" w:cs="Arial"/>
        <w:b/>
        <w:sz w:val="22"/>
        <w:szCs w:val="22"/>
        <w:u w:val="single"/>
      </w:rPr>
      <w:t>Job Queensland’s Advancing M</w:t>
    </w:r>
    <w:r w:rsidR="008C7364">
      <w:rPr>
        <w:rFonts w:ascii="Arial" w:hAnsi="Arial" w:cs="Arial"/>
        <w:b/>
        <w:sz w:val="22"/>
        <w:szCs w:val="22"/>
        <w:u w:val="single"/>
      </w:rPr>
      <w:t>an</w:t>
    </w:r>
    <w:r w:rsidRPr="00AC5867">
      <w:rPr>
        <w:rFonts w:ascii="Arial" w:hAnsi="Arial" w:cs="Arial"/>
        <w:b/>
        <w:sz w:val="22"/>
        <w:szCs w:val="22"/>
        <w:u w:val="single"/>
      </w:rPr>
      <w:t>ufacturing Skills: A Skills Training and Workforce Development Strategy for the Ma</w:t>
    </w:r>
    <w:r w:rsidR="00130DCF">
      <w:rPr>
        <w:rFonts w:ascii="Arial" w:hAnsi="Arial" w:cs="Arial"/>
        <w:b/>
        <w:sz w:val="22"/>
        <w:szCs w:val="22"/>
        <w:u w:val="single"/>
      </w:rPr>
      <w:t>n</w:t>
    </w:r>
    <w:r w:rsidRPr="00AC5867">
      <w:rPr>
        <w:rFonts w:ascii="Arial" w:hAnsi="Arial" w:cs="Arial"/>
        <w:b/>
        <w:sz w:val="22"/>
        <w:szCs w:val="22"/>
        <w:u w:val="single"/>
      </w:rPr>
      <w:t>ufacturing Industry in Queensland</w:t>
    </w:r>
  </w:p>
  <w:p w14:paraId="49AD1FB8" w14:textId="77777777" w:rsidR="003B0F30" w:rsidRPr="00AC5867" w:rsidRDefault="00D072D4" w:rsidP="003B0F30">
    <w:pPr>
      <w:keepNext/>
      <w:keepLines/>
      <w:spacing w:before="120"/>
      <w:rPr>
        <w:rFonts w:ascii="Arial" w:hAnsi="Arial" w:cs="Arial"/>
        <w:b/>
        <w:sz w:val="22"/>
        <w:szCs w:val="22"/>
        <w:u w:val="single"/>
      </w:rPr>
    </w:pPr>
    <w:r w:rsidRPr="00AC5867">
      <w:rPr>
        <w:rFonts w:ascii="Arial" w:hAnsi="Arial" w:cs="Arial"/>
        <w:b/>
        <w:sz w:val="22"/>
        <w:szCs w:val="22"/>
        <w:u w:val="single"/>
      </w:rPr>
      <w:t>Minister for State Development, Manufacturing, Infrastructure and Planning</w:t>
    </w:r>
  </w:p>
  <w:p w14:paraId="11A6AB31" w14:textId="58196DB0" w:rsidR="003B0F30" w:rsidRDefault="003B0F30" w:rsidP="00761CCD">
    <w:pPr>
      <w:keepNext/>
      <w:keepLines/>
      <w:rPr>
        <w:rFonts w:ascii="Arial" w:hAnsi="Arial" w:cs="Arial"/>
        <w:b/>
        <w:sz w:val="22"/>
        <w:szCs w:val="22"/>
        <w:u w:val="single"/>
      </w:rPr>
    </w:pPr>
    <w:r w:rsidRPr="00AC5867">
      <w:rPr>
        <w:rFonts w:ascii="Arial" w:hAnsi="Arial" w:cs="Arial"/>
        <w:b/>
        <w:sz w:val="22"/>
        <w:szCs w:val="22"/>
        <w:u w:val="single"/>
      </w:rPr>
      <w:t>Minister for Employment and Small Business and Minister for Training and Skills Development</w:t>
    </w:r>
  </w:p>
  <w:p w14:paraId="6291D938" w14:textId="77777777" w:rsidR="00761CCD" w:rsidRPr="003B0F30" w:rsidRDefault="00761CCD" w:rsidP="00761CCD">
    <w:pPr>
      <w:keepNext/>
      <w:keepLines/>
      <w:rPr>
        <w:rFonts w:ascii="Arial" w:hAnsi="Arial" w:cs="Arial"/>
        <w:b/>
        <w:sz w:val="22"/>
        <w:szCs w:val="22"/>
        <w:u w:val="single"/>
      </w:rPr>
    </w:pPr>
  </w:p>
  <w:p w14:paraId="42022601" w14:textId="77777777" w:rsidR="00CB1501" w:rsidRPr="00FF19B8" w:rsidRDefault="00CB1501" w:rsidP="00D6589B">
    <w:pPr>
      <w:pStyle w:val="Header"/>
      <w:pBdr>
        <w:bottom w:val="single" w:sz="4" w:space="1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1652D"/>
    <w:multiLevelType w:val="hybridMultilevel"/>
    <w:tmpl w:val="5F965D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76757B1"/>
    <w:multiLevelType w:val="hybridMultilevel"/>
    <w:tmpl w:val="D2D0126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864769"/>
    <w:multiLevelType w:val="multilevel"/>
    <w:tmpl w:val="D05016FE"/>
    <w:lvl w:ilvl="0">
      <w:start w:val="1"/>
      <w:numFmt w:val="decimal"/>
      <w:pStyle w:val="Paragraph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71150A84"/>
    <w:multiLevelType w:val="hybridMultilevel"/>
    <w:tmpl w:val="56A08A22"/>
    <w:lvl w:ilvl="0" w:tplc="B7A0238C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5" w15:restartNumberingAfterBreak="0">
    <w:nsid w:val="75BE4382"/>
    <w:multiLevelType w:val="hybridMultilevel"/>
    <w:tmpl w:val="5858B6F6"/>
    <w:lvl w:ilvl="0" w:tplc="97B4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20526A"/>
    <w:multiLevelType w:val="hybridMultilevel"/>
    <w:tmpl w:val="C9E25FF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3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997F17"/>
    <w:multiLevelType w:val="hybridMultilevel"/>
    <w:tmpl w:val="CE82C86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3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52293"/>
    <w:rsid w:val="00070AAC"/>
    <w:rsid w:val="00080F8F"/>
    <w:rsid w:val="00081C28"/>
    <w:rsid w:val="000C5FE0"/>
    <w:rsid w:val="000D51D6"/>
    <w:rsid w:val="00130DCF"/>
    <w:rsid w:val="001400C4"/>
    <w:rsid w:val="00174117"/>
    <w:rsid w:val="00184D42"/>
    <w:rsid w:val="00187A9C"/>
    <w:rsid w:val="001C3836"/>
    <w:rsid w:val="001D705D"/>
    <w:rsid w:val="00232039"/>
    <w:rsid w:val="0025153E"/>
    <w:rsid w:val="002752C6"/>
    <w:rsid w:val="00294BD3"/>
    <w:rsid w:val="002D078E"/>
    <w:rsid w:val="002F6CBA"/>
    <w:rsid w:val="0030491B"/>
    <w:rsid w:val="003069FE"/>
    <w:rsid w:val="003B0F30"/>
    <w:rsid w:val="00430BB3"/>
    <w:rsid w:val="00451F7E"/>
    <w:rsid w:val="004B1B7A"/>
    <w:rsid w:val="00501C66"/>
    <w:rsid w:val="00550873"/>
    <w:rsid w:val="005A1711"/>
    <w:rsid w:val="00623B58"/>
    <w:rsid w:val="006372F6"/>
    <w:rsid w:val="006E45B4"/>
    <w:rsid w:val="006E5375"/>
    <w:rsid w:val="00732E22"/>
    <w:rsid w:val="007616EC"/>
    <w:rsid w:val="00761CCD"/>
    <w:rsid w:val="00795F3F"/>
    <w:rsid w:val="007E6D54"/>
    <w:rsid w:val="00800B9C"/>
    <w:rsid w:val="00824132"/>
    <w:rsid w:val="0083688D"/>
    <w:rsid w:val="008655D9"/>
    <w:rsid w:val="008C7364"/>
    <w:rsid w:val="00914524"/>
    <w:rsid w:val="009323BA"/>
    <w:rsid w:val="009744E4"/>
    <w:rsid w:val="009E315F"/>
    <w:rsid w:val="00A46D6C"/>
    <w:rsid w:val="00AC2E49"/>
    <w:rsid w:val="00AC37D1"/>
    <w:rsid w:val="00AC5867"/>
    <w:rsid w:val="00BB3C90"/>
    <w:rsid w:val="00C67B1E"/>
    <w:rsid w:val="00C75E67"/>
    <w:rsid w:val="00CB1501"/>
    <w:rsid w:val="00CF0D8A"/>
    <w:rsid w:val="00D072D4"/>
    <w:rsid w:val="00D1207D"/>
    <w:rsid w:val="00D6589B"/>
    <w:rsid w:val="00E63445"/>
    <w:rsid w:val="00E71B34"/>
    <w:rsid w:val="00E8683E"/>
    <w:rsid w:val="00EA1541"/>
    <w:rsid w:val="00F6149E"/>
    <w:rsid w:val="00FA41AF"/>
    <w:rsid w:val="00FB538B"/>
    <w:rsid w:val="00FC631B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2EE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Bullet">
    <w:name w:val="List Bullet"/>
    <w:basedOn w:val="Paragraph"/>
    <w:qFormat/>
    <w:rsid w:val="00FB538B"/>
    <w:pPr>
      <w:numPr>
        <w:ilvl w:val="1"/>
      </w:numPr>
    </w:pPr>
  </w:style>
  <w:style w:type="paragraph" w:customStyle="1" w:styleId="Paragraph">
    <w:name w:val="Paragraph"/>
    <w:basedOn w:val="Normal"/>
    <w:qFormat/>
    <w:rsid w:val="00FB538B"/>
    <w:pPr>
      <w:numPr>
        <w:numId w:val="4"/>
      </w:numPr>
      <w:overflowPunct w:val="0"/>
      <w:autoSpaceDE w:val="0"/>
      <w:autoSpaceDN w:val="0"/>
      <w:adjustRightInd w:val="0"/>
      <w:spacing w:after="200"/>
    </w:pPr>
    <w:rPr>
      <w:rFonts w:ascii="Arial" w:hAnsi="Arial"/>
      <w:color w:val="auto"/>
      <w:sz w:val="22"/>
      <w:lang w:eastAsia="en-US"/>
    </w:rPr>
  </w:style>
  <w:style w:type="paragraph" w:styleId="ListBullet2">
    <w:name w:val="List Bullet 2"/>
    <w:basedOn w:val="ListBullet"/>
    <w:qFormat/>
    <w:rsid w:val="00FB538B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FB53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1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7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711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11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E7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>
  <documentManagement>
    <Language xmlns="http://schemas.microsoft.com/sharepoint/v3">English</Language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Rights xmlns="163879fb-622b-44d7-a731-33e3b194bd22">State of Queensland (Department of Education and Training)</Rights>
    <Creator_x005f_x0020_and_x005f_x0020_publisher xmlns="163879fb-622b-44d7-a731-33e3b194bd22">Department of Education and Training, Queensland</Creator_x005f_x0020_and_x005f_x0020_publisher>
    <_ResourceType xmlns="http://schemas.microsoft.com/sharepoint/v3/fields">Template</_ResourceType>
    <OnePortal_x005f_x0020_coverage xmlns="163879fb-622b-44d7-a731-33e3b194bd22">Queensland</OnePortal_x005f_x0020_coverage>
    <Subject1 xmlns="163879fb-622b-44d7-a731-33e3b194bd22">Administration</Subject1>
    <Item_x0020_Description xmlns="163879fb-622b-44d7-a731-33e3b194bd22">&lt;div&gt;Proactive Release Summary&lt;/div&gt;</Item_x0020_Description>
    <Security xmlns="163879fb-622b-44d7-a731-33e3b194bd22">Unclassified</Security>
    <Audience xmlns="http://schemas.microsoft.com/sharepoint/v3" xsi:nil="true"/>
    <PPContentApprover xmlns="163879fb-622b-44d7-a731-33e3b194bd22">
      <UserInfo>
        <DisplayName/>
        <AccountId xsi:nil="true"/>
        <AccountType/>
      </UserInfo>
    </PPContentApprover>
    <PPLastReviewedBy xmlns="163879fb-622b-44d7-a731-33e3b194bd22">
      <UserInfo>
        <DisplayName/>
        <AccountId xsi:nil="true"/>
        <AccountType/>
      </UserInfo>
    </PPLastReviewedBy>
    <PPModeratedBy xmlns="163879fb-622b-44d7-a731-33e3b194bd22">
      <UserInfo>
        <DisplayName/>
        <AccountId xsi:nil="true"/>
        <AccountType/>
      </UserInfo>
    </PPModeratedBy>
    <PPSubmittedBy xmlns="163879fb-622b-44d7-a731-33e3b194bd22">
      <UserInfo>
        <DisplayName/>
        <AccountId xsi:nil="true"/>
        <AccountType/>
      </UserInfo>
    </PPSubmittedBy>
    <PPReferenceNumber xmlns="163879fb-622b-44d7-a731-33e3b194bd22" xsi:nil="true"/>
    <PPModeratedDate xmlns="163879fb-622b-44d7-a731-33e3b194bd22" xsi:nil="true"/>
    <PPLastReviewedDate xmlns="163879fb-622b-44d7-a731-33e3b194bd22" xsi:nil="true"/>
    <PPContentAuthor xmlns="163879fb-622b-44d7-a731-33e3b194bd22">
      <UserInfo>
        <DisplayName/>
        <AccountId xsi:nil="true"/>
        <AccountType/>
      </UserInfo>
    </PPContentAuthor>
    <PPContentOwner xmlns="163879fb-622b-44d7-a731-33e3b194bd22">
      <UserInfo>
        <DisplayName/>
        <AccountId xsi:nil="true"/>
        <AccountType/>
      </UserInfo>
    </PPContentOwner>
    <PPSubmittedDate xmlns="163879fb-622b-44d7-a731-33e3b194bd22" xsi:nil="true"/>
    <PPPublishedNotificationAddresses xmlns="163879fb-622b-44d7-a731-33e3b194bd22" xsi:nil="true"/>
    <PPReviewDate xmlns="163879fb-622b-44d7-a731-33e3b194bd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3A7F688043CD9C4492EC55E9A872C337004E596A54FA5A5140AA633BA9F44E20CF" ma:contentTypeVersion="37" ma:contentTypeDescription="" ma:contentTypeScope="" ma:versionID="7094f2b17c064a9e663f07bf6f02b46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63879fb-622b-44d7-a731-33e3b194bd22" targetNamespace="http://schemas.microsoft.com/office/2006/metadata/properties" ma:root="true" ma:fieldsID="524f810181723fc378416d292f5fa28e" ns1:_="" ns2:_="" ns3:_="">
    <xsd:import namespace="http://schemas.microsoft.com/sharepoint/v3"/>
    <xsd:import namespace="http://schemas.microsoft.com/sharepoint/v3/fields"/>
    <xsd:import namespace="163879fb-622b-44d7-a731-33e3b194bd22"/>
    <xsd:element name="properties">
      <xsd:complexType>
        <xsd:sequence>
          <xsd:element name="documentManagement">
            <xsd:complexType>
              <xsd:all>
                <xsd:element ref="ns2:_ResourceType" minOccurs="0"/>
                <xsd:element ref="ns1:PublishingStartDate" minOccurs="0"/>
                <xsd:element ref="ns1:PublishingExpirationDate" minOccurs="0"/>
                <xsd:element ref="ns3:Item_x0020_Description"/>
                <xsd:element ref="ns3:Subject1" minOccurs="0"/>
                <xsd:element ref="ns1:PublishingContact" minOccurs="0"/>
                <xsd:element ref="ns3:Security"/>
                <xsd:element ref="ns1:Language"/>
                <xsd:element ref="ns3:Rights"/>
                <xsd:element ref="ns3:OnePortal_x005f_x0020_coverage"/>
                <xsd:element ref="ns3:Creator_x005f_x0020_and_x005f_x0020_publisher"/>
                <xsd:element ref="ns1:Audience" minOccurs="0"/>
                <xsd:element ref="ns3:PPContentOwner" minOccurs="0"/>
                <xsd:element ref="ns3:PPContentAuthor" minOccurs="0"/>
                <xsd:element ref="ns3:PPSubmittedBy" minOccurs="0"/>
                <xsd:element ref="ns3:PPSubmittedDate" minOccurs="0"/>
                <xsd:element ref="ns3:PPModeratedBy" minOccurs="0"/>
                <xsd:element ref="ns3:PPModeratedDate" minOccurs="0"/>
                <xsd:element ref="ns3:PPReferenceNumber" minOccurs="0"/>
                <xsd:element ref="ns3:PPContentApprover" minOccurs="0"/>
                <xsd:element ref="ns3:PPReviewDate" minOccurs="0"/>
                <xsd:element ref="ns3:PPLastReviewedDate" minOccurs="0"/>
                <xsd:element ref="ns3:PPLastReviewedBy" minOccurs="0"/>
                <xsd:element ref="ns3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PublishingContact" ma:index="10" nillable="true" ma:displayName="Contact" ma:description="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12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udience" ma:index="20" nillable="true" ma:displayName="Target Audiences" ma:description="Target Audiences is a site column created by the Publishing feature. It is used to specify audiences to which this page will be targeted." ma:hidden="true" ma:internalName="Audienc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4" nillable="true" ma:displayName="Resource type" ma:default="Other" ma:description="What type of resource is the content?" ma:format="Dropdown" ma:internalName="_ResourceType" ma:readOnly="fals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879fb-622b-44d7-a731-33e3b194bd22" elementFormDefault="qualified">
    <xsd:import namespace="http://schemas.microsoft.com/office/2006/documentManagement/types"/>
    <xsd:import namespace="http://schemas.microsoft.com/office/infopath/2007/PartnerControls"/>
    <xsd:element name="Item_x0020_Description" ma:index="7" ma:displayName="Item Description" ma:internalName="Item_x0020_Description" ma:readOnly="false">
      <xsd:simpleType>
        <xsd:restriction base="dms:Note">
          <xsd:maxLength value="255"/>
        </xsd:restriction>
      </xsd:simpleType>
    </xsd:element>
    <xsd:element name="Subject1" ma:index="9" nillable="true" ma:displayName="Subject classification" ma:format="Dropdown" ma:internalName="Subject1" ma:readOnly="false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elecommunications"/>
          <xsd:enumeration value="Training &amp; professional development"/>
          <xsd:enumeration value="Transfer"/>
          <xsd:enumeration value="Travel"/>
        </xsd:restriction>
      </xsd:simpleType>
    </xsd:element>
    <xsd:element name="Security" ma:index="11" ma:displayName="Security" ma:default="Unclassified" ma:description="Please refer to IFM-PR-003 for the Department’s policy on how information assets are to be handled according to their security classification categories." ma:format="Dropdown" ma:internalName="Security" ma:readOnly="false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3" ma:displayName="Rights" ma:default="State of Queensland (Department of Education)" ma:format="Dropdown" ma:internalName="Rights" ma:readOnly="false">
      <xsd:simpleType>
        <xsd:restriction base="dms:Choice">
          <xsd:enumeration value="State of Queensland (Department of Education)"/>
        </xsd:restriction>
      </xsd:simpleType>
    </xsd:element>
    <xsd:element name="OnePortal_x005f_x0020_coverage" ma:index="15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5f_x0020_and_x005f_x0020_publisher" ma:index="16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PPContentOwner" ma:index="21" nillable="true" ma:displayName="Content Owner" ma:description="The person ultimately responsible for the content of this item." ma:list="UserInfo" ma:SharePointGroup="0" ma:internalName="PP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2" nillable="true" ma:displayName="Content Author" ma:description="The person responsible for creating and maintaining this item’s content." ma:list="UserInfo" ma:SharePointGroup="0" ma:internalName="PPCont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3" nillable="true" ma:displayName="Submitted By" ma:description="The person who submitted this item for approval." ma:list="UserInfo" ma:SharePointGroup="0" ma:internalName="PPSubmit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24" nillable="true" ma:displayName="Submitted Date" ma:description="The date and time when this item was submitted for approval." ma:format="DateOnly" ma:internalName="PPSubmittedDate" ma:readOnly="false">
      <xsd:simpleType>
        <xsd:restriction base="dms:DateTime"/>
      </xsd:simpleType>
    </xsd:element>
    <xsd:element name="PPModeratedBy" ma:index="25" nillable="true" ma:displayName="Moderated By" ma:description="The user that either approved or rejected the item." ma:list="UserInfo" ma:SharePointGroup="0" ma:internalName="PPModera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26" nillable="true" ma:displayName="Moderated Date" ma:description="The date that the item was either approved or rejected." ma:format="DateOnly" ma:internalName="PPModeratedDate" ma:readOnly="false">
      <xsd:simpleType>
        <xsd:restriction base="dms:DateTime"/>
      </xsd:simpleType>
    </xsd:element>
    <xsd:element name="PPReferenceNumber" ma:index="27" nillable="true" ma:displayName="Reference Number" ma:description="The identifier from another system that represents or is related to this item (if applicable)." ma:internalName="PPReferenceNumber" ma:readOnly="false">
      <xsd:simpleType>
        <xsd:restriction base="dms:Text"/>
      </xsd:simpleType>
    </xsd:element>
    <xsd:element name="PPContentApprover" ma:index="28" nillable="true" ma:displayName="Content Approver" ma:description="The person who is responsible for approving the content of this item." ma:list="UserInfo" ma:SharePointGroup="0" ma:internalName="PPContent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29" nillable="true" ma:displayName="Review Date" ma:description="The date the item's content will be next due for review." ma:format="DateOnly" ma:internalName="PPReviewDate" ma:readOnly="false">
      <xsd:simpleType>
        <xsd:restriction base="dms:DateTime"/>
      </xsd:simpleType>
    </xsd:element>
    <xsd:element name="PPLastReviewedDate" ma:index="30" nillable="true" ma:displayName="Last Reviewed Date" ma:description="The date the item's content was last reviewed." ma:format="DateTime" ma:internalName="PPLastReviewedDate" ma:readOnly="false">
      <xsd:simpleType>
        <xsd:restriction base="dms:DateTime"/>
      </xsd:simpleType>
    </xsd:element>
    <xsd:element name="PPLastReviewedBy" ma:index="31" nillable="true" ma:displayName="Last Reviewed By" ma:description="The person who last reviewed the item's content." ma:list="UserInfo" ma:SharePointGroup="0" ma:internalName="PPLast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2" nillable="true" ma:displayName="Published Notification Address(es)" ma:description="The email address(es) of people to notify when this item is published. Note: Email addresses are separated by a ';'." ma:internalName="PPPublishedNotificationAddresse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1A7C6-96F9-4E8A-9531-80EF7629C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51248-C608-4E09-8710-00A508809F1F}">
  <ds:schemaRefs>
    <ds:schemaRef ds:uri="http://schemas.microsoft.com/office/2006/metadata/properties"/>
    <ds:schemaRef ds:uri="http://schemas.microsoft.com/sharepoint/v3"/>
    <ds:schemaRef ds:uri="163879fb-622b-44d7-a731-33e3b194bd22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872A05E-71CC-4258-8B40-03C53AAA4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63879fb-622b-44d7-a731-33e3b194b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1221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1402</CharactersWithSpaces>
  <SharedDoc>false</SharedDoc>
  <HyperlinkBase>https://www.cabinet.qld.gov.au/documents/2018/Jul/AdvMan/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>Proactive Release Summary;</cp:keywords>
  <dc:description/>
  <cp:lastModifiedBy/>
  <cp:revision>7</cp:revision>
  <cp:lastPrinted>2019-01-16T04:40:00Z</cp:lastPrinted>
  <dcterms:created xsi:type="dcterms:W3CDTF">2019-01-09T23:55:00Z</dcterms:created>
  <dcterms:modified xsi:type="dcterms:W3CDTF">2019-12-11T09:12:00Z</dcterms:modified>
  <cp:category>Industry,Skills,Training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0x0101003A7F688043CD9C4492EC55E9A872C337004E596A54FA5A5140AA633BA9F44E20CF</vt:lpwstr>
  </property>
  <property fmtid="{D5CDD505-2E9C-101B-9397-08002B2CF9AE}" pid="4" name="Title alternative">
    <vt:lpwstr/>
  </property>
  <property fmtid="{D5CDD505-2E9C-101B-9397-08002B2CF9AE}" pid="5" name="_DCDateCreated">
    <vt:filetime>2013-01-23T04:55:11Z</vt:filetime>
  </property>
  <property fmtid="{D5CDD505-2E9C-101B-9397-08002B2CF9AE}" pid="6" name="System">
    <vt:lpwstr/>
  </property>
</Properties>
</file>